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24"/>
        <w:gridCol w:w="4625"/>
      </w:tblGrid>
      <w:tr w:rsidR="001D3B9B" w:rsidTr="001D3B9B">
        <w:tc>
          <w:tcPr>
            <w:tcW w:w="4624" w:type="dxa"/>
          </w:tcPr>
          <w:p w:rsidR="001D3B9B" w:rsidRDefault="001D3B9B">
            <w:r>
              <w:t>ALLEGATO</w:t>
            </w:r>
          </w:p>
        </w:tc>
        <w:tc>
          <w:tcPr>
            <w:tcW w:w="4625" w:type="dxa"/>
          </w:tcPr>
          <w:p w:rsidR="001D3B9B" w:rsidRDefault="001D3B9B">
            <w:r>
              <w:t>DESCRIZIONE</w:t>
            </w:r>
          </w:p>
        </w:tc>
      </w:tr>
      <w:tr w:rsidR="001D3B9B" w:rsidTr="001D3B9B">
        <w:tc>
          <w:tcPr>
            <w:tcW w:w="4624" w:type="dxa"/>
          </w:tcPr>
          <w:p w:rsidR="001D3B9B" w:rsidRDefault="001D3B9B"/>
          <w:p w:rsidR="001D3B9B" w:rsidRDefault="001D3B9B">
            <w:r>
              <w:t>Modello P</w:t>
            </w:r>
            <w:bookmarkStart w:id="0" w:name="_GoBack"/>
            <w:bookmarkEnd w:id="0"/>
            <w:r>
              <w:t>DP DSA S.S.I.G.</w:t>
            </w:r>
          </w:p>
          <w:p w:rsidR="001D3B9B" w:rsidRDefault="001D3B9B"/>
          <w:p w:rsidR="001D3B9B" w:rsidRDefault="001D3B9B"/>
          <w:p w:rsidR="001D3B9B" w:rsidRDefault="001D3B9B"/>
          <w:p w:rsidR="001D3B9B" w:rsidRDefault="001D3B9B"/>
          <w:p w:rsidR="001D3B9B" w:rsidRDefault="001D3B9B"/>
        </w:tc>
        <w:tc>
          <w:tcPr>
            <w:tcW w:w="4625" w:type="dxa"/>
          </w:tcPr>
          <w:p w:rsidR="001D3B9B" w:rsidRDefault="001D3B9B">
            <w:r>
              <w:t xml:space="preserve">Modello per la redazione del </w:t>
            </w:r>
            <w:r w:rsidRPr="001D3B9B">
              <w:rPr>
                <w:i/>
              </w:rPr>
              <w:t>Piano Didattico Personalizzato</w:t>
            </w:r>
            <w:r>
              <w:t xml:space="preserve"> di alunni con Disturbi specifici dell’apprendimento, </w:t>
            </w:r>
            <w:r w:rsidR="00C24D11">
              <w:t>Legge n.170/2010, come da normativa vigente.</w:t>
            </w:r>
          </w:p>
        </w:tc>
      </w:tr>
      <w:tr w:rsidR="001D3B9B" w:rsidTr="001D3B9B">
        <w:tc>
          <w:tcPr>
            <w:tcW w:w="4624" w:type="dxa"/>
          </w:tcPr>
          <w:p w:rsidR="001D3B9B" w:rsidRDefault="001D3B9B" w:rsidP="001D3B9B">
            <w:r>
              <w:t>Modello PDP ALTRI BES S.S.I.G.</w:t>
            </w:r>
          </w:p>
          <w:p w:rsidR="001D3B9B" w:rsidRDefault="001D3B9B"/>
        </w:tc>
        <w:tc>
          <w:tcPr>
            <w:tcW w:w="4625" w:type="dxa"/>
          </w:tcPr>
          <w:p w:rsidR="00C24D11" w:rsidRPr="00C24D11" w:rsidRDefault="00C24D11" w:rsidP="00C24D1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>
              <w:t xml:space="preserve">Modello per la redazione del </w:t>
            </w:r>
            <w:r w:rsidRPr="00C24D11">
              <w:rPr>
                <w:i/>
              </w:rPr>
              <w:t>Piano Didattico Personalizzato</w:t>
            </w:r>
            <w:r>
              <w:t xml:space="preserve"> di alunni con </w:t>
            </w:r>
            <w:r w:rsidRPr="00C24D11">
              <w:rPr>
                <w:rFonts w:eastAsia="ArialMT" w:cstheme="minorHAnsi"/>
              </w:rPr>
              <w:t xml:space="preserve">altri </w:t>
            </w:r>
            <w:r>
              <w:rPr>
                <w:rFonts w:eastAsia="ArialMT" w:cstheme="minorHAnsi"/>
              </w:rPr>
              <w:t xml:space="preserve">Bisogni Educativi Speciali, </w:t>
            </w:r>
            <w:r w:rsidRPr="00C24D11">
              <w:rPr>
                <w:rFonts w:eastAsia="ArialMT" w:cstheme="minorHAnsi"/>
              </w:rPr>
              <w:t>Dir. Min. 27/1</w:t>
            </w:r>
            <w:r>
              <w:rPr>
                <w:rFonts w:eastAsia="ArialMT" w:cstheme="minorHAnsi"/>
              </w:rPr>
              <w:t>2/2012; C.M. n. 8 del 6/03/2013, come da normativa vigente.</w:t>
            </w:r>
          </w:p>
          <w:p w:rsidR="001D3B9B" w:rsidRDefault="001D3B9B" w:rsidP="00C24D11"/>
        </w:tc>
      </w:tr>
      <w:tr w:rsidR="001D3B9B" w:rsidTr="001D3B9B">
        <w:tc>
          <w:tcPr>
            <w:tcW w:w="4624" w:type="dxa"/>
          </w:tcPr>
          <w:p w:rsidR="001D3B9B" w:rsidRDefault="001D3B9B" w:rsidP="001D3B9B">
            <w:r>
              <w:t>Modello PDP alunni stranieri S.S.I.G.</w:t>
            </w:r>
          </w:p>
          <w:p w:rsidR="001D3B9B" w:rsidRDefault="001D3B9B"/>
          <w:p w:rsidR="00C24D11" w:rsidRDefault="00C24D11"/>
          <w:p w:rsidR="00C24D11" w:rsidRDefault="00C24D11"/>
          <w:p w:rsidR="00C24D11" w:rsidRDefault="00C24D11"/>
          <w:p w:rsidR="00C24D11" w:rsidRDefault="00C24D11">
            <w:r>
              <w:t>Allegato PDP alunni stranieri- Livelli comuni di riferimento scala globale</w:t>
            </w:r>
          </w:p>
        </w:tc>
        <w:tc>
          <w:tcPr>
            <w:tcW w:w="4625" w:type="dxa"/>
          </w:tcPr>
          <w:p w:rsidR="001D3B9B" w:rsidRDefault="00C24D11" w:rsidP="00C24D11">
            <w:r>
              <w:t xml:space="preserve">Modello per la redazione del </w:t>
            </w:r>
            <w:r w:rsidRPr="001D3B9B">
              <w:rPr>
                <w:i/>
              </w:rPr>
              <w:t>Piano Didattico Personalizzato</w:t>
            </w:r>
            <w:r>
              <w:t xml:space="preserve"> di alunni stranieri, come da normativa vigente.</w:t>
            </w:r>
          </w:p>
          <w:p w:rsidR="00C24D11" w:rsidRDefault="00C24D11" w:rsidP="00C24D11"/>
          <w:p w:rsidR="00C24D11" w:rsidRDefault="00C24D11" w:rsidP="00C24D11"/>
          <w:p w:rsidR="00C24D11" w:rsidRPr="00C24D11" w:rsidRDefault="00C24D11" w:rsidP="00ED5F4B">
            <w:pPr>
              <w:jc w:val="both"/>
              <w:rPr>
                <w:rFonts w:eastAsia="Times New Roman" w:cstheme="minorHAnsi"/>
                <w:lang w:eastAsia="ar-SA"/>
              </w:rPr>
            </w:pPr>
            <w:r>
              <w:t xml:space="preserve">Allegato per la compilazione del Punto </w:t>
            </w:r>
            <w:r w:rsidRPr="00C24D1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2.2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del </w:t>
            </w:r>
            <w:r w:rsidRPr="001D3B9B">
              <w:rPr>
                <w:i/>
              </w:rPr>
              <w:t>Piano Didattico Personalizzato</w:t>
            </w:r>
            <w:r>
              <w:t xml:space="preserve"> di alunni stranieri</w:t>
            </w:r>
            <w:r w:rsidRPr="00C24D1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(“</w:t>
            </w:r>
            <w:r>
              <w:rPr>
                <w:rFonts w:eastAsia="Times New Roman" w:cstheme="minorHAnsi"/>
                <w:lang w:eastAsia="ar-SA"/>
              </w:rPr>
              <w:t>V</w:t>
            </w:r>
            <w:r w:rsidRPr="00C24D11">
              <w:rPr>
                <w:rFonts w:eastAsia="Times New Roman" w:cstheme="minorHAnsi"/>
                <w:lang w:eastAsia="ar-SA"/>
              </w:rPr>
              <w:t>alutazione delle competenze linguistiche in ingresso</w:t>
            </w:r>
            <w:r>
              <w:rPr>
                <w:rFonts w:eastAsia="Times New Roman" w:cstheme="minorHAnsi"/>
                <w:lang w:eastAsia="ar-SA"/>
              </w:rPr>
              <w:t>”)</w:t>
            </w:r>
            <w:r>
              <w:t xml:space="preserve">: livelli comuni di riferimento scala globale, </w:t>
            </w:r>
            <w:r w:rsidRPr="00C24D11">
              <w:t>secondo il quadro di riferimento europeo delle lingue</w:t>
            </w:r>
            <w:r>
              <w:t>.</w:t>
            </w:r>
          </w:p>
          <w:p w:rsidR="00C24D11" w:rsidRDefault="00C24D11" w:rsidP="00C24D11"/>
          <w:p w:rsidR="00C24D11" w:rsidRDefault="00C24D11" w:rsidP="00C24D11"/>
          <w:p w:rsidR="00C24D11" w:rsidRDefault="00C24D11" w:rsidP="00C24D11"/>
        </w:tc>
      </w:tr>
      <w:tr w:rsidR="001D3B9B" w:rsidTr="001D3B9B">
        <w:tc>
          <w:tcPr>
            <w:tcW w:w="4624" w:type="dxa"/>
          </w:tcPr>
          <w:p w:rsidR="001D3B9B" w:rsidRDefault="001D3B9B" w:rsidP="001D3B9B">
            <w:r>
              <w:t>Modello PAI alunni di nazionalità ucraina S.S.I.G.</w:t>
            </w:r>
          </w:p>
          <w:p w:rsidR="001D3B9B" w:rsidRDefault="001D3B9B"/>
        </w:tc>
        <w:tc>
          <w:tcPr>
            <w:tcW w:w="4625" w:type="dxa"/>
          </w:tcPr>
          <w:p w:rsidR="00AB0C60" w:rsidRDefault="00AB0C60" w:rsidP="00AB0C60">
            <w:r>
              <w:t xml:space="preserve">Modello per la redazione del </w:t>
            </w:r>
            <w:r w:rsidRPr="001D3B9B">
              <w:rPr>
                <w:i/>
              </w:rPr>
              <w:t xml:space="preserve">Piano </w:t>
            </w:r>
            <w:r>
              <w:rPr>
                <w:i/>
              </w:rPr>
              <w:t>di Apprendimento Individualizzato</w:t>
            </w:r>
            <w:r>
              <w:t xml:space="preserve"> degli alunni di nazionalità ucraina, </w:t>
            </w:r>
            <w:r w:rsidRPr="00AB0C60">
              <w:t>Art. 2 dell’O.M. n. 156 del 4 giugno 2022,</w:t>
            </w:r>
            <w:r>
              <w:t xml:space="preserve"> come da normativa vigente.</w:t>
            </w:r>
          </w:p>
          <w:p w:rsidR="001D3B9B" w:rsidRDefault="00AB0C60" w:rsidP="00AB0C60">
            <w:r w:rsidRPr="00A317F4">
              <w:rPr>
                <w:sz w:val="28"/>
                <w:szCs w:val="28"/>
              </w:rPr>
              <w:t xml:space="preserve"> </w:t>
            </w:r>
          </w:p>
        </w:tc>
      </w:tr>
    </w:tbl>
    <w:p w:rsidR="00343F7B" w:rsidRDefault="00343F7B"/>
    <w:sectPr w:rsidR="00343F7B" w:rsidSect="005723AB">
      <w:pgSz w:w="11907" w:h="16840" w:code="9"/>
      <w:pgMar w:top="851" w:right="1797" w:bottom="851" w:left="851" w:header="0" w:footer="45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4D9D"/>
    <w:multiLevelType w:val="hybridMultilevel"/>
    <w:tmpl w:val="A96AB5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7D"/>
    <w:rsid w:val="0019627D"/>
    <w:rsid w:val="001D3B9B"/>
    <w:rsid w:val="00343F7B"/>
    <w:rsid w:val="005723AB"/>
    <w:rsid w:val="00AB0C60"/>
    <w:rsid w:val="00C24D11"/>
    <w:rsid w:val="00E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F8E5"/>
  <w15:chartTrackingRefBased/>
  <w15:docId w15:val="{C2731710-4E8F-4A15-A7B2-86CB4A19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24D11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 Cri</dc:creator>
  <cp:keywords/>
  <dc:description/>
  <cp:lastModifiedBy>Cri Cri</cp:lastModifiedBy>
  <cp:revision>4</cp:revision>
  <dcterms:created xsi:type="dcterms:W3CDTF">2023-02-09T16:30:00Z</dcterms:created>
  <dcterms:modified xsi:type="dcterms:W3CDTF">2023-02-09T17:17:00Z</dcterms:modified>
</cp:coreProperties>
</file>